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648DEFF1" w14:textId="1A3FD557" w:rsidR="00C85E38" w:rsidRPr="005D7AEB" w:rsidRDefault="00C85E38" w:rsidP="00C85E38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5D7AEB">
        <w:rPr>
          <w:rFonts w:ascii="Arial Narrow" w:hAnsi="Arial Narrow" w:cs="Arial"/>
          <w:b/>
          <w:bCs/>
          <w:sz w:val="22"/>
          <w:szCs w:val="22"/>
        </w:rPr>
        <w:t xml:space="preserve">časť </w:t>
      </w:r>
      <w:r w:rsidR="00D16FFD">
        <w:rPr>
          <w:rFonts w:ascii="Arial Narrow" w:hAnsi="Arial Narrow" w:cs="Arial"/>
          <w:b/>
          <w:bCs/>
          <w:sz w:val="22"/>
          <w:szCs w:val="22"/>
        </w:rPr>
        <w:t>X</w:t>
      </w:r>
      <w:r>
        <w:rPr>
          <w:rFonts w:ascii="Arial Narrow" w:hAnsi="Arial Narrow" w:cs="Arial"/>
          <w:b/>
          <w:bCs/>
          <w:sz w:val="22"/>
          <w:szCs w:val="22"/>
        </w:rPr>
        <w:t>IX</w:t>
      </w:r>
      <w:r w:rsidRPr="005D7AEB">
        <w:rPr>
          <w:rFonts w:ascii="Arial Narrow" w:hAnsi="Arial Narrow" w:cs="Arial"/>
          <w:b/>
          <w:bCs/>
          <w:sz w:val="22"/>
          <w:szCs w:val="22"/>
        </w:rPr>
        <w:t>.</w:t>
      </w:r>
      <w:r w:rsidR="002C4B71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2C4B71" w:rsidRPr="002C4B71">
        <w:rPr>
          <w:rFonts w:ascii="Arial Narrow" w:hAnsi="Arial Narrow" w:cs="Arial"/>
          <w:b/>
          <w:bCs/>
          <w:sz w:val="22"/>
          <w:szCs w:val="22"/>
        </w:rPr>
        <w:t>Úradné overenie váh</w:t>
      </w:r>
      <w:r>
        <w:rPr>
          <w:rFonts w:ascii="Arial Narrow" w:hAnsi="Arial Narrow" w:cs="Arial"/>
          <w:b/>
          <w:bCs/>
          <w:sz w:val="22"/>
          <w:szCs w:val="22"/>
        </w:rPr>
        <w:t xml:space="preserve">  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037FF835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77220C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40B53B7E" w:rsidR="00434713" w:rsidRPr="00555337" w:rsidRDefault="008828F1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6876BED" w14:textId="4C61027E" w:rsidR="00D16FFD" w:rsidRDefault="00D16FFD" w:rsidP="00D16FFD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426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Zoznam všetkých uchádzačov, ktorí predložili ponuku</w:t>
      </w:r>
    </w:p>
    <w:tbl>
      <w:tblPr>
        <w:tblW w:w="9360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329"/>
        <w:gridCol w:w="5530"/>
      </w:tblGrid>
      <w:tr w:rsidR="00D16FFD" w14:paraId="08586A98" w14:textId="77777777" w:rsidTr="00D16FFD">
        <w:trPr>
          <w:trHeight w:val="970"/>
          <w:tblHeader/>
          <w:tblCellSpacing w:w="0" w:type="dxa"/>
        </w:trPr>
        <w:tc>
          <w:tcPr>
            <w:tcW w:w="5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044424AA" w14:textId="77777777" w:rsidR="00D16FFD" w:rsidRDefault="00D16FFD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ja-JP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P.č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332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453F3EC3" w14:textId="77777777" w:rsidR="00D16FFD" w:rsidRDefault="00D16FFD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Obchodné meno/názov</w:t>
            </w:r>
          </w:p>
        </w:tc>
        <w:tc>
          <w:tcPr>
            <w:tcW w:w="55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265790BD" w14:textId="77777777" w:rsidR="00D16FFD" w:rsidRDefault="00D16FFD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Adresa sídla/miesta podnikania/IČO</w:t>
            </w:r>
          </w:p>
        </w:tc>
      </w:tr>
      <w:tr w:rsidR="00D16FFD" w14:paraId="2A806202" w14:textId="77777777" w:rsidTr="00D16FFD">
        <w:trPr>
          <w:trHeight w:val="268"/>
          <w:tblCellSpacing w:w="0" w:type="dxa"/>
        </w:trPr>
        <w:tc>
          <w:tcPr>
            <w:tcW w:w="5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42FE0B15" w14:textId="77777777" w:rsidR="00D16FFD" w:rsidRDefault="00D16FFD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  <w:t>1.</w:t>
            </w:r>
          </w:p>
        </w:tc>
        <w:tc>
          <w:tcPr>
            <w:tcW w:w="332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26FBF182" w14:textId="77777777" w:rsidR="00D16FFD" w:rsidRDefault="00D16FFD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  <w:t>ZTS Elektronika SKS s.r.o.</w:t>
            </w:r>
          </w:p>
        </w:tc>
        <w:tc>
          <w:tcPr>
            <w:tcW w:w="55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2A6CC9A4" w14:textId="77777777" w:rsidR="00D16FFD" w:rsidRDefault="00D16FFD">
            <w:pP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  <w:t>Trenčianska 19, 018 51 Nová Dubnica, IČO 31598536</w:t>
            </w:r>
          </w:p>
        </w:tc>
      </w:tr>
      <w:tr w:rsidR="00D16FFD" w14:paraId="6082873E" w14:textId="77777777" w:rsidTr="00D16FFD">
        <w:trPr>
          <w:trHeight w:val="216"/>
          <w:tblCellSpacing w:w="0" w:type="dxa"/>
        </w:trPr>
        <w:tc>
          <w:tcPr>
            <w:tcW w:w="501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1A3CC0DE" w14:textId="77777777" w:rsidR="00D16FFD" w:rsidRDefault="00D16FFD" w:rsidP="00D16FFD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  <w:lastRenderedPageBreak/>
              <w:t>2.</w:t>
            </w:r>
          </w:p>
        </w:tc>
        <w:tc>
          <w:tcPr>
            <w:tcW w:w="3329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27BFCBD5" w14:textId="13C5FAF4" w:rsidR="00D16FFD" w:rsidRDefault="00D16FFD" w:rsidP="00D16FFD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  <w:t xml:space="preserve">Slovenská legálna metrológia,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  <w:t>n.o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  <w:t>.</w:t>
            </w:r>
          </w:p>
        </w:tc>
        <w:tc>
          <w:tcPr>
            <w:tcW w:w="5530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03FB734A" w14:textId="011B19B2" w:rsidR="00D16FFD" w:rsidRDefault="00D16FFD" w:rsidP="00D16FFD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  <w:t>Hviezdoslavova 31, 974 01, Banská Bystrica, IČO 37954521</w:t>
            </w:r>
          </w:p>
        </w:tc>
      </w:tr>
    </w:tbl>
    <w:p w14:paraId="1396CECF" w14:textId="77777777" w:rsidR="00D16FFD" w:rsidRDefault="00D16FFD" w:rsidP="00D16FFD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1B88A575" w14:textId="77777777" w:rsidR="00D16FFD" w:rsidRPr="00D16FFD" w:rsidRDefault="00D16FFD" w:rsidP="00D16FFD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426"/>
        <w:rPr>
          <w:rFonts w:ascii="Arial Narrow" w:hAnsi="Arial Narrow" w:cs="Arial"/>
          <w:b/>
          <w:bCs/>
          <w:sz w:val="22"/>
          <w:szCs w:val="22"/>
        </w:rPr>
      </w:pPr>
      <w:r w:rsidRPr="00D16FFD">
        <w:rPr>
          <w:rFonts w:ascii="Arial Narrow" w:hAnsi="Arial Narrow" w:cs="Arial"/>
          <w:b/>
          <w:bCs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8681"/>
      </w:tblGrid>
      <w:tr w:rsidR="00D16FFD" w14:paraId="4F58251C" w14:textId="77777777" w:rsidTr="00D16F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4402D34" w14:textId="77777777" w:rsidR="00D16FFD" w:rsidRDefault="00D16FFD" w:rsidP="00D16FFD">
            <w:pPr>
              <w:spacing w:line="360" w:lineRule="auto"/>
              <w:ind w:left="1068" w:hanging="1068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>P. č.: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D130A79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Obchodné meno/názov </w:t>
            </w:r>
          </w:p>
          <w:p w14:paraId="2E856A9F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Sídlo/miesto podnikania </w:t>
            </w:r>
          </w:p>
        </w:tc>
      </w:tr>
      <w:tr w:rsidR="00D16FFD" w14:paraId="6B9353A3" w14:textId="77777777" w:rsidTr="00D16FFD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ABA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sz w:val="22"/>
                <w:szCs w:val="22"/>
                <w:lang w:eastAsia="ja-JP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618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Vylúčený uchádzač: </w:t>
            </w:r>
          </w:p>
          <w:p w14:paraId="6E489D38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ja-JP"/>
              </w:rPr>
              <w:t>Žiaden uchádzač nebol vylúčený.</w:t>
            </w:r>
          </w:p>
          <w:p w14:paraId="72C459C3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</w:p>
          <w:p w14:paraId="71B487BF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Dôvod vylúčenia: </w:t>
            </w:r>
          </w:p>
          <w:p w14:paraId="35C8989B" w14:textId="77777777" w:rsidR="00D16FFD" w:rsidRDefault="00D16FFD" w:rsidP="00D16FFD">
            <w:pPr>
              <w:ind w:left="1068" w:hanging="1068"/>
              <w:rPr>
                <w:rFonts w:ascii="Arial Narrow" w:hAnsi="Arial Narrow" w:cs="Arial"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- </w:t>
            </w:r>
          </w:p>
        </w:tc>
      </w:tr>
    </w:tbl>
    <w:p w14:paraId="0DFC928C" w14:textId="77777777" w:rsidR="00D16FFD" w:rsidRDefault="00D16FFD" w:rsidP="00D16FFD">
      <w:pPr>
        <w:ind w:left="1068" w:hanging="1068"/>
        <w:jc w:val="both"/>
        <w:rPr>
          <w:rFonts w:ascii="Arial Narrow" w:hAnsi="Arial Narrow" w:cs="Arial"/>
          <w:b/>
          <w:sz w:val="22"/>
          <w:szCs w:val="22"/>
        </w:rPr>
      </w:pPr>
    </w:p>
    <w:p w14:paraId="2D8EC1ED" w14:textId="77777777" w:rsidR="00D16FFD" w:rsidRDefault="00D16FFD" w:rsidP="00D16FFD">
      <w:pPr>
        <w:ind w:left="1068" w:hanging="1068"/>
        <w:jc w:val="both"/>
        <w:rPr>
          <w:rFonts w:ascii="Arial Narrow" w:hAnsi="Arial Narrow" w:cs="Arial"/>
          <w:b/>
          <w:sz w:val="22"/>
          <w:szCs w:val="22"/>
        </w:rPr>
      </w:pPr>
    </w:p>
    <w:p w14:paraId="58B27C5C" w14:textId="77777777" w:rsidR="00D16FFD" w:rsidRPr="00D16FFD" w:rsidRDefault="00D16FFD" w:rsidP="00D16FFD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426"/>
        <w:rPr>
          <w:rFonts w:ascii="Arial Narrow" w:hAnsi="Arial Narrow" w:cs="Arial"/>
          <w:b/>
          <w:bCs/>
          <w:sz w:val="22"/>
          <w:szCs w:val="22"/>
        </w:rPr>
      </w:pPr>
      <w:r w:rsidRPr="00D16FFD">
        <w:rPr>
          <w:rFonts w:ascii="Arial Narrow" w:hAnsi="Arial Narrow" w:cs="Arial"/>
          <w:b/>
          <w:bCs/>
          <w:sz w:val="22"/>
          <w:szCs w:val="22"/>
        </w:rPr>
        <w:t>Dôvody vylúčenia mimoriadne nízkych ponúk</w:t>
      </w:r>
    </w:p>
    <w:p w14:paraId="5259B867" w14:textId="77777777" w:rsidR="00D16FFD" w:rsidRDefault="00D16FFD" w:rsidP="00D16FFD">
      <w:pPr>
        <w:tabs>
          <w:tab w:val="left" w:pos="567"/>
        </w:tabs>
        <w:ind w:left="1068" w:hanging="1068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57041F3C" w14:textId="77777777" w:rsidR="00D16FFD" w:rsidRDefault="00D16FFD" w:rsidP="00D16FFD">
      <w:pPr>
        <w:tabs>
          <w:tab w:val="left" w:pos="567"/>
        </w:tabs>
        <w:ind w:left="1068" w:hanging="1068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542F1624" w14:textId="77777777" w:rsidR="00D16FFD" w:rsidRPr="00D16FFD" w:rsidRDefault="00D16FFD" w:rsidP="00D16FFD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426"/>
        <w:rPr>
          <w:rFonts w:ascii="Arial Narrow" w:hAnsi="Arial Narrow" w:cs="Arial"/>
          <w:b/>
          <w:bCs/>
          <w:sz w:val="22"/>
          <w:szCs w:val="22"/>
        </w:rPr>
      </w:pPr>
      <w:r w:rsidRPr="00D16FFD">
        <w:rPr>
          <w:rFonts w:ascii="Arial Narrow" w:hAnsi="Arial Narrow" w:cs="Arial"/>
          <w:b/>
          <w:bCs/>
          <w:sz w:val="22"/>
          <w:szCs w:val="22"/>
        </w:rPr>
        <w:t>Poradie uchádzačov a identifikácia úspešného uchádzača s uvedením dôvodov úspešnosti ponuky; podiel subdodávky, ak je známy, ak ide o verejnú súťaž, informácie o vyhodnotení splnenia podmienok účasti</w:t>
      </w:r>
    </w:p>
    <w:p w14:paraId="01D3050D" w14:textId="77777777" w:rsidR="00D16FFD" w:rsidRDefault="00D16FFD" w:rsidP="00D16FFD">
      <w:pPr>
        <w:tabs>
          <w:tab w:val="left" w:pos="142"/>
          <w:tab w:val="left" w:pos="709"/>
          <w:tab w:val="left" w:pos="851"/>
        </w:tabs>
        <w:spacing w:after="120"/>
        <w:rPr>
          <w:rFonts w:ascii="Arial Narrow" w:hAnsi="Arial Narrow" w:cs="Arial"/>
          <w:b/>
          <w:sz w:val="22"/>
          <w:szCs w:val="22"/>
          <w:u w:val="single"/>
        </w:rPr>
      </w:pPr>
    </w:p>
    <w:p w14:paraId="271C0E19" w14:textId="0EF255D2" w:rsidR="00527DAB" w:rsidRDefault="00527DAB" w:rsidP="00D16FFD">
      <w:pPr>
        <w:tabs>
          <w:tab w:val="left" w:pos="142"/>
          <w:tab w:val="left" w:pos="709"/>
          <w:tab w:val="left" w:pos="851"/>
        </w:tabs>
        <w:spacing w:after="120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7A5592E5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27D8242F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3FF155C6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28746D10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1588DA61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E2E6D5E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1626767C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5C9C2386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D0BB986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75D92E75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221412" w:rsidRPr="000B7533" w14:paraId="2B1CD30C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29F0E549" w14:textId="77777777" w:rsidR="00221412" w:rsidRPr="00980D12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DC91" w14:textId="70B85512" w:rsidR="00221412" w:rsidRPr="00A97AAD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5F40" w14:textId="10E0BC7A" w:rsidR="00221412" w:rsidRPr="00FD1893" w:rsidRDefault="00221412" w:rsidP="0022141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6 488,00</w:t>
            </w:r>
          </w:p>
        </w:tc>
      </w:tr>
      <w:tr w:rsidR="00221412" w:rsidRPr="000B7533" w14:paraId="4479D4C0" w14:textId="77777777" w:rsidTr="005526E8">
        <w:trPr>
          <w:trHeight w:val="620"/>
          <w:jc w:val="center"/>
        </w:trPr>
        <w:tc>
          <w:tcPr>
            <w:tcW w:w="878" w:type="dxa"/>
            <w:vAlign w:val="center"/>
          </w:tcPr>
          <w:p w14:paraId="0BD94110" w14:textId="77777777" w:rsidR="00221412" w:rsidRPr="003D3A3F" w:rsidRDefault="00221412" w:rsidP="00221412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C427" w14:textId="6AA47D43" w:rsidR="00221412" w:rsidRPr="00A97AAD" w:rsidRDefault="00221412" w:rsidP="00221412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Slovenská legálna metrológia,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n.o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CEA1" w14:textId="4282D854" w:rsidR="00221412" w:rsidRPr="00FD1893" w:rsidRDefault="00221412" w:rsidP="00221412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6 699,28</w:t>
            </w:r>
          </w:p>
        </w:tc>
      </w:tr>
    </w:tbl>
    <w:p w14:paraId="53C8EE40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5E68E98F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79D50AC2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7D0A9F52" w14:textId="3ABD2728" w:rsidR="00527DAB" w:rsidRPr="005C184C" w:rsidRDefault="00521F92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21F92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521F92">
        <w:rPr>
          <w:rFonts w:ascii="Arial Narrow" w:eastAsia="Arial" w:hAnsi="Arial Narrow" w:cs="Arial"/>
          <w:b/>
          <w:sz w:val="22"/>
          <w:szCs w:val="22"/>
        </w:rPr>
        <w:t xml:space="preserve">Trenčianska 19, 018 51 Nová Dubnica, IČO 31598536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1B8F0DE5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5A14BC78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688F1CDC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555318E2" w14:textId="40FF187B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ZTS Elektronika SKS s.r.o., Trenčianska 19, 018 51 Nová Dubnica, IČO 31598536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155B0C5D" w14:textId="60F611EB" w:rsidR="00A0274C" w:rsidRDefault="00A0274C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8E86E42" w14:textId="77777777" w:rsidR="00A0274C" w:rsidRPr="00281035" w:rsidRDefault="00A0274C" w:rsidP="00A0274C">
      <w:pPr>
        <w:spacing w:line="276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281035">
        <w:rPr>
          <w:rFonts w:ascii="Arial Narrow" w:eastAsia="Arial" w:hAnsi="Arial Narrow" w:cs="Arial"/>
          <w:bCs/>
          <w:sz w:val="22"/>
          <w:szCs w:val="22"/>
        </w:rPr>
        <w:t xml:space="preserve">V tejto časti  nad rámec súťažných  podkladov komisia  overila skúsenosti  uchádzača  aj  z vykonávania úradného overovania  váh referencie  vedené  v zozname referencií  na  Úrade pre verejné obstarávanie   a konštatovala, že uchádzač disponuje dostatočnými </w:t>
      </w:r>
      <w:r w:rsidRPr="00281035">
        <w:rPr>
          <w:rFonts w:ascii="Arial Narrow" w:eastAsia="Arial" w:hAnsi="Arial Narrow" w:cs="Arial"/>
          <w:bCs/>
          <w:sz w:val="22"/>
          <w:szCs w:val="22"/>
        </w:rPr>
        <w:lastRenderedPageBreak/>
        <w:t>skúsenosťami vykonávať opráv a servis váh viď. referencie  č. 1360948 , 1334863 , 1325403 od MO SR.   V obchodnom registri má  uchádzač  uvedené povolenie :</w:t>
      </w:r>
    </w:p>
    <w:p w14:paraId="27DA9266" w14:textId="77777777" w:rsidR="00A0274C" w:rsidRPr="00A0274C" w:rsidRDefault="00A0274C" w:rsidP="00A0274C">
      <w:pPr>
        <w:spacing w:line="276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281035">
        <w:rPr>
          <w:rFonts w:ascii="Arial Narrow" w:eastAsia="Arial" w:hAnsi="Arial Narrow" w:cs="Arial"/>
          <w:bCs/>
          <w:sz w:val="22"/>
          <w:szCs w:val="22"/>
        </w:rPr>
        <w:t>-výroba, opravy a montáž meradiel v rozsahu a za podmienok stanovených v registračnom osvedčení č. 80-02/93, vydanom dňa 22.12. 1993 Slovenským metrologickým ústavom Bratislava. Pri  overovaní osvedčenia  komisia zistila,   že uchádzač má vydané nové platné povolenie na autorizáciu  č. UNMS/00650/2023-900/000343/2023 zo dňa 10. 01. 2023.</w:t>
      </w:r>
    </w:p>
    <w:p w14:paraId="368F8DBD" w14:textId="77777777" w:rsidR="00A0274C" w:rsidRDefault="00A0274C" w:rsidP="00A0274C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71218">
        <w:rPr>
          <w:rFonts w:ascii="Arial Narrow" w:eastAsia="Arial" w:hAnsi="Arial Narrow" w:cs="Arial"/>
          <w:bCs/>
          <w:sz w:val="22"/>
          <w:szCs w:val="22"/>
        </w:rPr>
        <w:t xml:space="preserve">Týmto bolo preukázane že uchádzač </w:t>
      </w:r>
      <w:r w:rsidRPr="00B71218">
        <w:rPr>
          <w:rFonts w:ascii="Arial Narrow" w:eastAsia="Arial" w:hAnsi="Arial Narrow" w:cs="Arial"/>
          <w:b/>
          <w:sz w:val="22"/>
          <w:szCs w:val="22"/>
        </w:rPr>
        <w:t>ZTS Elektronika SKS s.r.o., Trenčianska 19, 018 51 Nová Dubnica, IČO 31598536</w:t>
      </w:r>
      <w:r w:rsidRPr="00B71218">
        <w:rPr>
          <w:rFonts w:ascii="Arial Narrow" w:hAnsi="Arial Narrow"/>
          <w:sz w:val="22"/>
          <w:szCs w:val="22"/>
        </w:rPr>
        <w:t xml:space="preserve"> splnil všetky verejným obstarávateľom stanovené podmienky účasti.</w:t>
      </w:r>
    </w:p>
    <w:p w14:paraId="6FEE84B1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C657E67" w14:textId="1DE8292C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521F92" w:rsidRPr="00521F92">
        <w:rPr>
          <w:rFonts w:ascii="Arial Narrow" w:eastAsia="Arial" w:hAnsi="Arial Narrow" w:cs="Arial"/>
          <w:b/>
          <w:bCs/>
          <w:sz w:val="22"/>
          <w:szCs w:val="22"/>
        </w:rPr>
        <w:t>ZTS Elektronika SKS s.r.o., Trenčianska 19, 018 51 Nová Dubnica, IČO 31598536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</w:t>
      </w:r>
      <w:r>
        <w:rPr>
          <w:rFonts w:ascii="Arial Narrow" w:hAnsi="Arial Narrow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a splnil tiež všetky požiadavky na predmet zákazky stanovené verejným obstarávateľom.</w:t>
      </w:r>
    </w:p>
    <w:p w14:paraId="4CAEF1E2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6E825B57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19F71C8F" w14:textId="6CAF38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521F92" w:rsidRPr="00521F92">
        <w:rPr>
          <w:rFonts w:ascii="Arial Narrow" w:eastAsia="Arial" w:hAnsi="Arial Narrow" w:cs="Arial"/>
          <w:b/>
          <w:sz w:val="22"/>
          <w:szCs w:val="22"/>
        </w:rPr>
        <w:t>ZTS Elektronika SKS s.r.o., Trenčianska 19, 018 51 Nová Dubnica, IČO 31598536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380F487B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D5C68CE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78B452B9" w14:textId="6B001354" w:rsidR="00527DAB" w:rsidRDefault="00F52F3A" w:rsidP="00302738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772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8210" w14:textId="77777777" w:rsidR="00B75492" w:rsidRDefault="00B75492" w:rsidP="008B4518">
      <w:pPr>
        <w:spacing w:after="240"/>
      </w:pPr>
      <w:r>
        <w:separator/>
      </w:r>
    </w:p>
  </w:endnote>
  <w:endnote w:type="continuationSeparator" w:id="0">
    <w:p w14:paraId="65D43E2B" w14:textId="77777777" w:rsidR="00B75492" w:rsidRDefault="00B75492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56807" w14:textId="77777777" w:rsidR="00B75492" w:rsidRDefault="00B75492" w:rsidP="008B4518">
      <w:pPr>
        <w:spacing w:after="240"/>
      </w:pPr>
      <w:r>
        <w:separator/>
      </w:r>
    </w:p>
  </w:footnote>
  <w:footnote w:type="continuationSeparator" w:id="0">
    <w:p w14:paraId="04286C9E" w14:textId="77777777" w:rsidR="00B75492" w:rsidRDefault="00B75492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1" name="Obrázok 1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D918FA6A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1035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4B71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2738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55B4B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1ED7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B6BC4"/>
    <w:rsid w:val="005C05DC"/>
    <w:rsid w:val="005C0F7E"/>
    <w:rsid w:val="005C184C"/>
    <w:rsid w:val="005C521A"/>
    <w:rsid w:val="005C54AA"/>
    <w:rsid w:val="005C5994"/>
    <w:rsid w:val="005C5E6C"/>
    <w:rsid w:val="005D012A"/>
    <w:rsid w:val="005D1492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2CF6"/>
    <w:rsid w:val="0072570E"/>
    <w:rsid w:val="007266BF"/>
    <w:rsid w:val="007400A2"/>
    <w:rsid w:val="00740C5E"/>
    <w:rsid w:val="0074166D"/>
    <w:rsid w:val="0074167F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220C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029D1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1B72"/>
    <w:rsid w:val="009C433D"/>
    <w:rsid w:val="009C5686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74C"/>
    <w:rsid w:val="00A02C2A"/>
    <w:rsid w:val="00A04B81"/>
    <w:rsid w:val="00A06BA5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492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5E38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6FFD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0EAB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1CBD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4937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2025-12-03T11:27:00Z</dcterms:created>
  <dcterms:modified xsi:type="dcterms:W3CDTF">2025-12-12T10:01:00Z</dcterms:modified>
</cp:coreProperties>
</file>